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D328D2">
        <w:rPr>
          <w:rFonts w:ascii="Times New Roman" w:hAnsi="Times New Roman"/>
          <w:sz w:val="24"/>
          <w:szCs w:val="24"/>
        </w:rPr>
        <w:t xml:space="preserve">право </w:t>
      </w:r>
      <w:r w:rsidR="00D466A0" w:rsidRPr="00D466A0">
        <w:rPr>
          <w:rFonts w:ascii="Times New Roman" w:hAnsi="Times New Roman"/>
          <w:sz w:val="24"/>
          <w:szCs w:val="24"/>
        </w:rPr>
        <w:t>заключения договора на поставку «Средство укупорочное на ТМ Тундра, «Т»</w:t>
      </w:r>
      <w:r w:rsidR="00D466A0">
        <w:rPr>
          <w:rFonts w:ascii="Times New Roman" w:hAnsi="Times New Roman"/>
          <w:sz w:val="24"/>
          <w:szCs w:val="24"/>
        </w:rPr>
        <w:t>, размер 29*19,5мм (Тор: белый;</w:t>
      </w:r>
      <w:r w:rsidR="00D466A0" w:rsidRPr="00D466A0">
        <w:rPr>
          <w:rFonts w:ascii="Times New Roman" w:hAnsi="Times New Roman"/>
          <w:sz w:val="24"/>
          <w:szCs w:val="24"/>
        </w:rPr>
        <w:t xml:space="preserve"> </w:t>
      </w:r>
      <w:proofErr w:type="spellStart"/>
      <w:r w:rsidR="00D466A0" w:rsidRPr="00D466A0">
        <w:rPr>
          <w:rFonts w:ascii="Times New Roman" w:hAnsi="Times New Roman"/>
          <w:sz w:val="24"/>
          <w:szCs w:val="24"/>
        </w:rPr>
        <w:t>Leg</w:t>
      </w:r>
      <w:proofErr w:type="spellEnd"/>
      <w:r w:rsidR="00D466A0" w:rsidRPr="00D466A0">
        <w:rPr>
          <w:rFonts w:ascii="Times New Roman" w:hAnsi="Times New Roman"/>
          <w:sz w:val="24"/>
          <w:szCs w:val="24"/>
        </w:rPr>
        <w:t>: белый, «Эффект дерево»)»</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617EDD" w:rsidRDefault="00A642E6" w:rsidP="004F721C">
      <w:pPr>
        <w:spacing w:after="0" w:line="240" w:lineRule="auto"/>
        <w:ind w:firstLine="709"/>
        <w:contextualSpacing/>
        <w:jc w:val="center"/>
        <w:rPr>
          <w:rFonts w:ascii="Times New Roman" w:hAnsi="Times New Roman"/>
          <w:b/>
          <w:sz w:val="24"/>
          <w:szCs w:val="24"/>
          <w:lang w:val="tt-RU"/>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617EDD">
      <w:pPr>
        <w:spacing w:after="0" w:line="240" w:lineRule="auto"/>
        <w:contextualSpacing/>
        <w:rPr>
          <w:rFonts w:ascii="Times New Roman" w:hAnsi="Times New Roman"/>
          <w:b/>
          <w:sz w:val="24"/>
          <w:szCs w:val="24"/>
        </w:rPr>
      </w:pPr>
    </w:p>
    <w:p w:rsidR="005E3DFB" w:rsidRDefault="005E3DFB"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834E94">
        <w:rPr>
          <w:rFonts w:ascii="Times New Roman" w:hAnsi="Times New Roman"/>
          <w:b/>
          <w:sz w:val="24"/>
          <w:szCs w:val="24"/>
        </w:rPr>
        <w:t>5</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34E94">
            <w:pPr>
              <w:spacing w:after="0" w:line="240" w:lineRule="auto"/>
            </w:pPr>
            <w:r w:rsidRPr="003073D6">
              <w:rPr>
                <w:rFonts w:ascii="Times New Roman" w:hAnsi="Times New Roman"/>
                <w:b/>
              </w:rPr>
              <w:t xml:space="preserve">Раздел 1.4. </w:t>
            </w:r>
            <w:r w:rsidR="00834E94" w:rsidRPr="00834E94">
              <w:rPr>
                <w:rFonts w:ascii="Times New Roman" w:hAnsi="Times New Roman"/>
                <w:b/>
              </w:rPr>
              <w:t>Предоставление национального режима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D466A0" w:rsidRPr="00D466A0">
        <w:rPr>
          <w:rFonts w:ascii="Times New Roman" w:hAnsi="Times New Roman" w:cs="Arial"/>
          <w:b/>
          <w:kern w:val="0"/>
          <w:sz w:val="20"/>
          <w:szCs w:val="20"/>
          <w:lang w:eastAsia="ru-RU"/>
        </w:rPr>
        <w:t>32414382685</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D466A0" w:rsidRPr="00D466A0">
        <w:rPr>
          <w:rFonts w:ascii="Times New Roman" w:hAnsi="Times New Roman" w:cs="Arial"/>
          <w:b/>
          <w:kern w:val="0"/>
          <w:sz w:val="20"/>
          <w:szCs w:val="20"/>
          <w:lang w:eastAsia="ru-RU"/>
        </w:rPr>
        <w:t>Право заключения договора на поставку «Средство укупорочное на ТМ Тундра, «Т»</w:t>
      </w:r>
      <w:r w:rsidR="00D466A0">
        <w:rPr>
          <w:rFonts w:ascii="Times New Roman" w:hAnsi="Times New Roman" w:cs="Arial"/>
          <w:b/>
          <w:kern w:val="0"/>
          <w:sz w:val="20"/>
          <w:szCs w:val="20"/>
          <w:lang w:eastAsia="ru-RU"/>
        </w:rPr>
        <w:t>, размер 29*19,5мм (Тор: белый;</w:t>
      </w:r>
      <w:r w:rsidR="00D466A0" w:rsidRPr="00D466A0">
        <w:rPr>
          <w:rFonts w:ascii="Times New Roman" w:hAnsi="Times New Roman" w:cs="Arial"/>
          <w:b/>
          <w:kern w:val="0"/>
          <w:sz w:val="20"/>
          <w:szCs w:val="20"/>
          <w:lang w:eastAsia="ru-RU"/>
        </w:rPr>
        <w:t xml:space="preserve"> </w:t>
      </w:r>
      <w:proofErr w:type="spellStart"/>
      <w:r w:rsidR="00D466A0" w:rsidRPr="00D466A0">
        <w:rPr>
          <w:rFonts w:ascii="Times New Roman" w:hAnsi="Times New Roman" w:cs="Arial"/>
          <w:b/>
          <w:kern w:val="0"/>
          <w:sz w:val="20"/>
          <w:szCs w:val="20"/>
          <w:lang w:eastAsia="ru-RU"/>
        </w:rPr>
        <w:t>Leg</w:t>
      </w:r>
      <w:proofErr w:type="spellEnd"/>
      <w:r w:rsidR="00D466A0" w:rsidRPr="00D466A0">
        <w:rPr>
          <w:rFonts w:ascii="Times New Roman" w:hAnsi="Times New Roman" w:cs="Arial"/>
          <w:b/>
          <w:kern w:val="0"/>
          <w:sz w:val="20"/>
          <w:szCs w:val="20"/>
          <w:lang w:eastAsia="ru-RU"/>
        </w:rPr>
        <w:t>: белый, «Эффект дерево»)»</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w:t>
      </w:r>
      <w:r w:rsidR="00834E94" w:rsidRPr="00834E94">
        <w:rPr>
          <w:rFonts w:ascii="Times New Roman" w:hAnsi="Times New Roman"/>
          <w:b/>
          <w:sz w:val="24"/>
          <w:szCs w:val="24"/>
        </w:rPr>
        <w:t>Предоставление национального режима при осуществлении закупок товаров, работ и услуг</w:t>
      </w:r>
      <w:r w:rsidR="00D62450">
        <w:rPr>
          <w:rFonts w:ascii="Times New Roman" w:hAnsi="Times New Roman"/>
          <w:b/>
          <w:sz w:val="24"/>
          <w:szCs w:val="24"/>
        </w:rPr>
        <w:t>.</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1.4.1.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Федеральным законом № 223-ФЗ. Если иное не предусмотрено мерами, принятыми Правительством Российской Федерации в соответствии с Федеральным законом № 223-ФЗ, положения главы 5 Положения о закупке товаров, работ, услуг АО «</w:t>
      </w:r>
      <w:proofErr w:type="spellStart"/>
      <w:r w:rsidRPr="00834E94">
        <w:rPr>
          <w:rFonts w:ascii="Times New Roman" w:hAnsi="Times New Roman"/>
          <w:kern w:val="0"/>
          <w:sz w:val="20"/>
          <w:szCs w:val="20"/>
          <w:lang w:eastAsia="ru-RU"/>
        </w:rPr>
        <w:t>Татспиртпром</w:t>
      </w:r>
      <w:proofErr w:type="spellEnd"/>
      <w:r w:rsidRPr="00834E94">
        <w:rPr>
          <w:rFonts w:ascii="Times New Roman" w:hAnsi="Times New Roman"/>
          <w:kern w:val="0"/>
          <w:sz w:val="20"/>
          <w:szCs w:val="20"/>
          <w:lang w:eastAsia="ru-RU"/>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1.4.2. В соответствии с Федеральным законом № 223-ФЗ Правительство Российской Федерации:</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1) вправе принимать меры, устанавливающие:</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2) определяет информацию и перечень документов, которые подтверждают страну происхождения товара для целей Федерального закона № 223-ФЗ, в случае принятия мер, предусмотренных Федеральным законом № 223-ФЗ.</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1.4.3. При осуществлении закупки товара: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а) заключение договора на поставку такого товара;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Федеральным законом № 223-ФЗ и настоящим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1.4.4. При осуществлении закупки работы, услуги: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1) если Правительством Российской Федерации установлен запрет закупок работ, услуг, соответственно выполняемых, оказываемых иностранными лицами, не допускаются: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а) заключение договора на выполнение такой работы, оказание такой услуги с подрядчиком (исполнителем), являющимся иностранным лицом;</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2) если Правительством Российской Федерации установлено ограничение закупок работ, услуг, соответственно выполняемых, оказываемых иностранными лицами, не допускаются: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Федеральным законом № 223-ФЗ и настоящим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 </w:t>
      </w:r>
    </w:p>
    <w:p w:rsidR="00834E94" w:rsidRPr="00834E94"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F47D6" w:rsidRDefault="00834E94" w:rsidP="00834E94">
      <w:pPr>
        <w:spacing w:after="0" w:line="240" w:lineRule="auto"/>
        <w:ind w:firstLine="709"/>
        <w:contextualSpacing/>
        <w:jc w:val="both"/>
        <w:rPr>
          <w:rFonts w:ascii="Times New Roman" w:hAnsi="Times New Roman"/>
          <w:kern w:val="0"/>
          <w:sz w:val="20"/>
          <w:szCs w:val="20"/>
          <w:lang w:eastAsia="ru-RU"/>
        </w:rPr>
      </w:pPr>
      <w:r w:rsidRPr="00834E94">
        <w:rPr>
          <w:rFonts w:ascii="Times New Roman" w:hAnsi="Times New Roman"/>
          <w:kern w:val="0"/>
          <w:sz w:val="20"/>
          <w:szCs w:val="20"/>
          <w:lang w:eastAsia="ru-RU"/>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34E94" w:rsidRPr="007F3B38" w:rsidRDefault="00834E94" w:rsidP="00834E94">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Участник процедуры закупки должен соответствовать следующим обязательным требованиям:</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 xml:space="preserve">б) </w:t>
      </w:r>
      <w:proofErr w:type="spellStart"/>
      <w:r w:rsidRPr="00834E94">
        <w:rPr>
          <w:rFonts w:ascii="Times New Roman" w:hAnsi="Times New Roman"/>
          <w:sz w:val="20"/>
          <w:szCs w:val="20"/>
        </w:rPr>
        <w:t>непроведение</w:t>
      </w:r>
      <w:proofErr w:type="spellEnd"/>
      <w:r w:rsidRPr="00834E94">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 xml:space="preserve">в) </w:t>
      </w:r>
      <w:proofErr w:type="spellStart"/>
      <w:r w:rsidRPr="00834E94">
        <w:rPr>
          <w:rFonts w:ascii="Times New Roman" w:hAnsi="Times New Roman"/>
          <w:sz w:val="20"/>
          <w:szCs w:val="20"/>
        </w:rPr>
        <w:t>неприостановление</w:t>
      </w:r>
      <w:proofErr w:type="spellEnd"/>
      <w:r w:rsidRPr="00834E94">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 xml:space="preserve">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w:t>
      </w:r>
      <w:r w:rsidRPr="00834E94">
        <w:rPr>
          <w:rFonts w:ascii="Times New Roman" w:hAnsi="Times New Roman"/>
          <w:sz w:val="20"/>
          <w:szCs w:val="20"/>
        </w:rPr>
        <w:lastRenderedPageBreak/>
        <w:t>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834E94" w:rsidRPr="00834E94"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34E94">
        <w:rPr>
          <w:rFonts w:ascii="Times New Roman" w:hAnsi="Times New Roman"/>
          <w:sz w:val="20"/>
          <w:szCs w:val="20"/>
        </w:rPr>
        <w:t>неполнородными</w:t>
      </w:r>
      <w:proofErr w:type="spellEnd"/>
      <w:r w:rsidRPr="00834E94">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B7C0E" w:rsidRDefault="00834E94" w:rsidP="00834E94">
      <w:pPr>
        <w:pStyle w:val="aff9"/>
        <w:tabs>
          <w:tab w:val="left" w:pos="993"/>
        </w:tabs>
        <w:ind w:firstLine="709"/>
        <w:contextualSpacing/>
        <w:jc w:val="both"/>
        <w:rPr>
          <w:rFonts w:ascii="Times New Roman" w:hAnsi="Times New Roman"/>
          <w:sz w:val="20"/>
          <w:szCs w:val="20"/>
        </w:rPr>
      </w:pPr>
      <w:r w:rsidRPr="00834E94">
        <w:rPr>
          <w:rFonts w:ascii="Times New Roman" w:hAnsi="Times New Roman"/>
          <w:sz w:val="20"/>
          <w:szCs w:val="20"/>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834E94" w:rsidRPr="00877C02" w:rsidRDefault="00834E94" w:rsidP="00834E94">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834E94" w:rsidRPr="00834E94">
        <w:rPr>
          <w:rFonts w:ascii="Times New Roman" w:hAnsi="Times New Roman"/>
          <w:sz w:val="20"/>
          <w:szCs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w:t>
      </w:r>
      <w:r w:rsidR="00834E94">
        <w:rPr>
          <w:rFonts w:ascii="Times New Roman" w:hAnsi="Times New Roman"/>
          <w:sz w:val="20"/>
          <w:szCs w:val="20"/>
        </w:rPr>
        <w:t>-4 Федерального закона № 223-ФЗ</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lastRenderedPageBreak/>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617EDD">
        <w:rPr>
          <w:rFonts w:ascii="Times New Roman" w:hAnsi="Times New Roman"/>
          <w:lang w:val="ru-RU"/>
        </w:rPr>
        <w:t xml:space="preserve">поставка </w:t>
      </w:r>
      <w:r w:rsidR="00D466A0">
        <w:rPr>
          <w:rFonts w:ascii="Times New Roman" w:hAnsi="Times New Roman"/>
          <w:lang w:val="ru-RU"/>
        </w:rPr>
        <w:t>Средства укупорочного</w:t>
      </w:r>
      <w:r w:rsidR="00D466A0" w:rsidRPr="00D466A0">
        <w:rPr>
          <w:rFonts w:ascii="Times New Roman" w:hAnsi="Times New Roman"/>
          <w:lang w:val="ru-RU"/>
        </w:rPr>
        <w:t xml:space="preserve"> на ТМ Тундра, «Т», размер 29*19,5мм (Тор: </w:t>
      </w:r>
      <w:proofErr w:type="gramStart"/>
      <w:r w:rsidR="00D466A0" w:rsidRPr="00D466A0">
        <w:rPr>
          <w:rFonts w:ascii="Times New Roman" w:hAnsi="Times New Roman"/>
          <w:lang w:val="ru-RU"/>
        </w:rPr>
        <w:t xml:space="preserve">белый;  </w:t>
      </w:r>
      <w:proofErr w:type="spellStart"/>
      <w:r w:rsidR="00D466A0" w:rsidRPr="00D466A0">
        <w:rPr>
          <w:rFonts w:ascii="Times New Roman" w:hAnsi="Times New Roman"/>
          <w:lang w:val="ru-RU"/>
        </w:rPr>
        <w:t>Leg</w:t>
      </w:r>
      <w:proofErr w:type="spellEnd"/>
      <w:proofErr w:type="gramEnd"/>
      <w:r w:rsidR="00D466A0" w:rsidRPr="00D466A0">
        <w:rPr>
          <w:rFonts w:ascii="Times New Roman" w:hAnsi="Times New Roman"/>
          <w:lang w:val="ru-RU"/>
        </w:rPr>
        <w:t>: белый, «Эффект дерево»</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Default="00D466A0" w:rsidP="002B197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25 500 000,00</w:t>
      </w:r>
      <w:r w:rsidR="002B197C">
        <w:rPr>
          <w:rFonts w:ascii="Times New Roman" w:hAnsi="Times New Roman"/>
          <w:sz w:val="20"/>
          <w:szCs w:val="20"/>
        </w:rPr>
        <w:t xml:space="preserve"> рублей </w:t>
      </w:r>
      <w:r w:rsidR="00DF4224" w:rsidRPr="00DF4224">
        <w:rPr>
          <w:rFonts w:ascii="Times New Roman" w:hAnsi="Times New Roman"/>
          <w:sz w:val="20"/>
          <w:szCs w:val="20"/>
        </w:rPr>
        <w:t>с учетом НДС 20%.</w:t>
      </w:r>
    </w:p>
    <w:p w:rsidR="002B197C" w:rsidRDefault="002B197C" w:rsidP="002B197C">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617EDD">
        <w:rPr>
          <w:rFonts w:ascii="Times New Roman" w:hAnsi="Times New Roman"/>
          <w:sz w:val="20"/>
          <w:szCs w:val="20"/>
          <w:lang w:eastAsia="en-US"/>
        </w:rPr>
        <w:t xml:space="preserve"> и чертежу (макету)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D466A0" w:rsidRPr="00D466A0" w:rsidRDefault="002B197C" w:rsidP="00D466A0">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D466A0" w:rsidRPr="00D466A0">
        <w:rPr>
          <w:rFonts w:ascii="Times New Roman" w:eastAsia="DejaVu Sans" w:hAnsi="Times New Roman"/>
          <w:sz w:val="20"/>
          <w:szCs w:val="20"/>
        </w:rPr>
        <w:t>- Филиал АО «</w:t>
      </w:r>
      <w:proofErr w:type="spellStart"/>
      <w:r w:rsidR="00D466A0" w:rsidRPr="00D466A0">
        <w:rPr>
          <w:rFonts w:ascii="Times New Roman" w:eastAsia="DejaVu Sans" w:hAnsi="Times New Roman"/>
          <w:sz w:val="20"/>
          <w:szCs w:val="20"/>
        </w:rPr>
        <w:t>Татспиртпром</w:t>
      </w:r>
      <w:proofErr w:type="spellEnd"/>
      <w:r w:rsidR="00D466A0" w:rsidRPr="00D466A0">
        <w:rPr>
          <w:rFonts w:ascii="Times New Roman" w:eastAsia="DejaVu Sans" w:hAnsi="Times New Roman"/>
          <w:sz w:val="20"/>
          <w:szCs w:val="20"/>
        </w:rPr>
        <w:t>» «</w:t>
      </w:r>
      <w:proofErr w:type="spellStart"/>
      <w:r w:rsidR="00D466A0" w:rsidRPr="00D466A0">
        <w:rPr>
          <w:rFonts w:ascii="Times New Roman" w:eastAsia="DejaVu Sans" w:hAnsi="Times New Roman"/>
          <w:sz w:val="20"/>
          <w:szCs w:val="20"/>
        </w:rPr>
        <w:t>Vigrosso</w:t>
      </w:r>
      <w:proofErr w:type="spellEnd"/>
      <w:r w:rsidR="00D466A0" w:rsidRPr="00D466A0">
        <w:rPr>
          <w:rFonts w:ascii="Times New Roman" w:eastAsia="DejaVu Sans" w:hAnsi="Times New Roman"/>
          <w:sz w:val="20"/>
          <w:szCs w:val="20"/>
        </w:rPr>
        <w:t xml:space="preserve">», РФ, РТ, </w:t>
      </w:r>
      <w:proofErr w:type="spellStart"/>
      <w:r w:rsidR="00D466A0" w:rsidRPr="00D466A0">
        <w:rPr>
          <w:rFonts w:ascii="Times New Roman" w:eastAsia="DejaVu Sans" w:hAnsi="Times New Roman"/>
          <w:sz w:val="20"/>
          <w:szCs w:val="20"/>
        </w:rPr>
        <w:t>г.Казань</w:t>
      </w:r>
      <w:proofErr w:type="spellEnd"/>
      <w:r w:rsidR="00D466A0" w:rsidRPr="00D466A0">
        <w:rPr>
          <w:rFonts w:ascii="Times New Roman" w:eastAsia="DejaVu Sans" w:hAnsi="Times New Roman"/>
          <w:sz w:val="20"/>
          <w:szCs w:val="20"/>
        </w:rPr>
        <w:t>, ул.Учительская,5</w:t>
      </w:r>
    </w:p>
    <w:p w:rsidR="00D466A0" w:rsidRPr="00D466A0" w:rsidRDefault="00D466A0" w:rsidP="00D466A0">
      <w:pPr>
        <w:spacing w:after="0" w:line="240" w:lineRule="auto"/>
        <w:ind w:firstLine="709"/>
        <w:contextualSpacing/>
        <w:jc w:val="both"/>
        <w:rPr>
          <w:rFonts w:ascii="Times New Roman" w:eastAsia="DejaVu Sans" w:hAnsi="Times New Roman"/>
          <w:sz w:val="20"/>
          <w:szCs w:val="20"/>
        </w:rPr>
      </w:pPr>
      <w:r w:rsidRPr="00D466A0">
        <w:rPr>
          <w:rFonts w:ascii="Times New Roman" w:eastAsia="DejaVu Sans" w:hAnsi="Times New Roman"/>
          <w:sz w:val="20"/>
          <w:szCs w:val="20"/>
        </w:rPr>
        <w:t>- Филиал АО «</w:t>
      </w:r>
      <w:proofErr w:type="spellStart"/>
      <w:r w:rsidRPr="00D466A0">
        <w:rPr>
          <w:rFonts w:ascii="Times New Roman" w:eastAsia="DejaVu Sans" w:hAnsi="Times New Roman"/>
          <w:sz w:val="20"/>
          <w:szCs w:val="20"/>
        </w:rPr>
        <w:t>Татспиртпром</w:t>
      </w:r>
      <w:proofErr w:type="spellEnd"/>
      <w:r w:rsidRPr="00D466A0">
        <w:rPr>
          <w:rFonts w:ascii="Times New Roman" w:eastAsia="DejaVu Sans" w:hAnsi="Times New Roman"/>
          <w:sz w:val="20"/>
          <w:szCs w:val="20"/>
        </w:rPr>
        <w:t>» «Казанский ликероводочный завод», РФ, РТ, г. Казань, ул. Турбинная, д.5.</w:t>
      </w:r>
    </w:p>
    <w:p w:rsidR="00D466A0" w:rsidRPr="00D466A0" w:rsidRDefault="00D466A0" w:rsidP="00D466A0">
      <w:pPr>
        <w:spacing w:after="0" w:line="240" w:lineRule="auto"/>
        <w:ind w:firstLine="709"/>
        <w:contextualSpacing/>
        <w:jc w:val="both"/>
        <w:rPr>
          <w:rFonts w:ascii="Times New Roman" w:eastAsia="DejaVu Sans" w:hAnsi="Times New Roman"/>
          <w:sz w:val="20"/>
          <w:szCs w:val="20"/>
        </w:rPr>
      </w:pPr>
      <w:r w:rsidRPr="00D466A0">
        <w:rPr>
          <w:rFonts w:ascii="Times New Roman" w:eastAsia="DejaVu Sans" w:hAnsi="Times New Roman"/>
          <w:sz w:val="20"/>
          <w:szCs w:val="20"/>
        </w:rPr>
        <w:t>- Филиал АО «</w:t>
      </w:r>
      <w:proofErr w:type="spellStart"/>
      <w:r w:rsidRPr="00D466A0">
        <w:rPr>
          <w:rFonts w:ascii="Times New Roman" w:eastAsia="DejaVu Sans" w:hAnsi="Times New Roman"/>
          <w:sz w:val="20"/>
          <w:szCs w:val="20"/>
        </w:rPr>
        <w:t>Усадский</w:t>
      </w:r>
      <w:proofErr w:type="spellEnd"/>
      <w:r w:rsidRPr="00D466A0">
        <w:rPr>
          <w:rFonts w:ascii="Times New Roman" w:eastAsia="DejaVu Sans" w:hAnsi="Times New Roman"/>
          <w:sz w:val="20"/>
          <w:szCs w:val="20"/>
        </w:rPr>
        <w:t xml:space="preserve"> ликероводочный завод», РФ, РТ, Высокогорский муниципальный район, </w:t>
      </w:r>
      <w:proofErr w:type="spellStart"/>
      <w:r w:rsidRPr="00D466A0">
        <w:rPr>
          <w:rFonts w:ascii="Times New Roman" w:eastAsia="DejaVu Sans" w:hAnsi="Times New Roman"/>
          <w:sz w:val="20"/>
          <w:szCs w:val="20"/>
        </w:rPr>
        <w:t>Усадское</w:t>
      </w:r>
      <w:proofErr w:type="spellEnd"/>
      <w:r w:rsidRPr="00D466A0">
        <w:rPr>
          <w:rFonts w:ascii="Times New Roman" w:eastAsia="DejaVu Sans" w:hAnsi="Times New Roman"/>
          <w:sz w:val="20"/>
          <w:szCs w:val="20"/>
        </w:rPr>
        <w:t xml:space="preserve"> сельское поселение, д. Тимофеевка, ул. Профсоюзная, здание 4, корпус1</w:t>
      </w:r>
    </w:p>
    <w:p w:rsidR="00CB1F29" w:rsidRDefault="00D466A0" w:rsidP="00D466A0">
      <w:pPr>
        <w:spacing w:after="0" w:line="240" w:lineRule="auto"/>
        <w:ind w:firstLine="709"/>
        <w:contextualSpacing/>
        <w:jc w:val="both"/>
        <w:rPr>
          <w:rFonts w:ascii="Times New Roman" w:eastAsia="DejaVu Sans" w:hAnsi="Times New Roman"/>
          <w:sz w:val="20"/>
          <w:szCs w:val="20"/>
        </w:rPr>
      </w:pPr>
      <w:r w:rsidRPr="00D466A0">
        <w:rPr>
          <w:rFonts w:ascii="Times New Roman" w:eastAsia="DejaVu Sans" w:hAnsi="Times New Roman"/>
          <w:sz w:val="20"/>
          <w:szCs w:val="20"/>
        </w:rPr>
        <w:t>- Оптовый склад М7 АО «</w:t>
      </w:r>
      <w:proofErr w:type="spellStart"/>
      <w:r w:rsidRPr="00D466A0">
        <w:rPr>
          <w:rFonts w:ascii="Times New Roman" w:eastAsia="DejaVu Sans" w:hAnsi="Times New Roman"/>
          <w:sz w:val="20"/>
          <w:szCs w:val="20"/>
        </w:rPr>
        <w:t>Татспиртпром</w:t>
      </w:r>
      <w:proofErr w:type="spellEnd"/>
      <w:r w:rsidRPr="00D466A0">
        <w:rPr>
          <w:rFonts w:ascii="Times New Roman" w:eastAsia="DejaVu Sans" w:hAnsi="Times New Roman"/>
          <w:sz w:val="20"/>
          <w:szCs w:val="20"/>
        </w:rPr>
        <w:t xml:space="preserve">», РФ, РТ, </w:t>
      </w:r>
      <w:proofErr w:type="spellStart"/>
      <w:r w:rsidRPr="00D466A0">
        <w:rPr>
          <w:rFonts w:ascii="Times New Roman" w:eastAsia="DejaVu Sans" w:hAnsi="Times New Roman"/>
          <w:sz w:val="20"/>
          <w:szCs w:val="20"/>
        </w:rPr>
        <w:t>Зеленодольский</w:t>
      </w:r>
      <w:proofErr w:type="spellEnd"/>
      <w:r w:rsidRPr="00D466A0">
        <w:rPr>
          <w:rFonts w:ascii="Times New Roman" w:eastAsia="DejaVu Sans" w:hAnsi="Times New Roman"/>
          <w:sz w:val="20"/>
          <w:szCs w:val="20"/>
        </w:rPr>
        <w:t xml:space="preserve"> муниципальный район, </w:t>
      </w:r>
      <w:proofErr w:type="spellStart"/>
      <w:r w:rsidRPr="00D466A0">
        <w:rPr>
          <w:rFonts w:ascii="Times New Roman" w:eastAsia="DejaVu Sans" w:hAnsi="Times New Roman"/>
          <w:sz w:val="20"/>
          <w:szCs w:val="20"/>
        </w:rPr>
        <w:t>Осиновское</w:t>
      </w:r>
      <w:proofErr w:type="spellEnd"/>
      <w:r w:rsidRPr="00D466A0">
        <w:rPr>
          <w:rFonts w:ascii="Times New Roman" w:eastAsia="DejaVu Sans" w:hAnsi="Times New Roman"/>
          <w:sz w:val="20"/>
          <w:szCs w:val="20"/>
        </w:rPr>
        <w:t xml:space="preserve"> сельское поселение, территория Промышленная площадка, Индустриальный парк М7, здание 31, корпус 2 и 4</w:t>
      </w:r>
      <w:r w:rsidR="00566292" w:rsidRPr="00566292">
        <w:rPr>
          <w:rFonts w:ascii="Times New Roman" w:eastAsia="DejaVu Sans" w:hAnsi="Times New Roman"/>
          <w:sz w:val="20"/>
          <w:szCs w:val="20"/>
        </w:rPr>
        <w:t>.</w:t>
      </w:r>
    </w:p>
    <w:p w:rsidR="007260CD"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D466A0" w:rsidRPr="00D466A0">
        <w:rPr>
          <w:rFonts w:ascii="Times New Roman" w:eastAsia="DejaVu Sans" w:hAnsi="Times New Roman"/>
          <w:sz w:val="20"/>
          <w:szCs w:val="20"/>
        </w:rPr>
        <w:t>Поставка готовой продукции в течение 30 календарных дней, после направления заявки и утверждения чертежа</w:t>
      </w:r>
      <w:r w:rsidR="002D2EFD" w:rsidRPr="002D2EFD">
        <w:rPr>
          <w:rFonts w:ascii="Times New Roman" w:eastAsia="DejaVu Sans" w:hAnsi="Times New Roman"/>
          <w:sz w:val="20"/>
          <w:szCs w:val="20"/>
        </w:rPr>
        <w:t>.</w:t>
      </w:r>
    </w:p>
    <w:p w:rsidR="007516E5" w:rsidRDefault="00F77602" w:rsidP="002B197C">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617EDD" w:rsidRPr="00617EDD">
        <w:rPr>
          <w:rFonts w:ascii="Times New Roman" w:eastAsia="DejaVu Sans" w:hAnsi="Times New Roman"/>
          <w:sz w:val="20"/>
          <w:szCs w:val="20"/>
        </w:rPr>
        <w:t>Транспортные расходы за счет и силами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D466A0" w:rsidP="005E3DFB">
      <w:pPr>
        <w:spacing w:after="0" w:line="240" w:lineRule="auto"/>
        <w:ind w:firstLine="709"/>
        <w:contextualSpacing/>
        <w:jc w:val="both"/>
        <w:rPr>
          <w:rFonts w:ascii="Times New Roman" w:eastAsia="DejaVu Sans" w:hAnsi="Times New Roman"/>
          <w:sz w:val="20"/>
          <w:szCs w:val="20"/>
        </w:rPr>
      </w:pPr>
      <w:r w:rsidRPr="00D466A0">
        <w:rPr>
          <w:rFonts w:ascii="Times New Roman" w:eastAsia="DejaVu Sans" w:hAnsi="Times New Roman"/>
          <w:sz w:val="20"/>
          <w:szCs w:val="20"/>
        </w:rPr>
        <w:t>Покупатель осуществляет оплату в течение 7 рабочих дней с момента получения товара на складе Покупателя / Грузополучателя. Оплата производится путем перечисления денежных средств на расчетный счет</w:t>
      </w:r>
      <w:r>
        <w:rPr>
          <w:rFonts w:ascii="Times New Roman" w:eastAsia="DejaVu Sans" w:hAnsi="Times New Roman"/>
          <w:sz w:val="20"/>
          <w:szCs w:val="20"/>
        </w:rPr>
        <w:t xml:space="preserve"> Поставщика в российских рублях</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D466A0" w:rsidRDefault="00D466A0" w:rsidP="00531B2B">
      <w:pPr>
        <w:spacing w:after="0" w:line="240" w:lineRule="auto"/>
        <w:ind w:firstLine="709"/>
        <w:contextualSpacing/>
        <w:jc w:val="both"/>
        <w:rPr>
          <w:rFonts w:ascii="Times New Roman" w:eastAsia="DejaVu Sans" w:hAnsi="Times New Roman"/>
          <w:sz w:val="20"/>
          <w:szCs w:val="20"/>
        </w:rPr>
      </w:pPr>
    </w:p>
    <w:p w:rsidR="00D466A0" w:rsidRDefault="00D466A0"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466A0">
        <w:rPr>
          <w:rFonts w:ascii="Times New Roman" w:hAnsi="Times New Roman"/>
          <w:b/>
          <w:kern w:val="0"/>
          <w:sz w:val="20"/>
          <w:szCs w:val="20"/>
          <w:lang w:eastAsia="ru-RU"/>
        </w:rPr>
        <w:t>16</w:t>
      </w:r>
      <w:r w:rsidR="00990B1F">
        <w:rPr>
          <w:rFonts w:ascii="Times New Roman" w:hAnsi="Times New Roman"/>
          <w:b/>
          <w:kern w:val="0"/>
          <w:sz w:val="20"/>
          <w:szCs w:val="20"/>
          <w:lang w:eastAsia="ru-RU"/>
        </w:rPr>
        <w:t>.01</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990B1F">
        <w:rPr>
          <w:rFonts w:ascii="Times New Roman" w:hAnsi="Times New Roman"/>
          <w:b/>
          <w:kern w:val="0"/>
          <w:sz w:val="20"/>
          <w:szCs w:val="20"/>
          <w:lang w:eastAsia="ru-RU"/>
        </w:rPr>
        <w:t>5</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466A0">
        <w:rPr>
          <w:rFonts w:ascii="Times New Roman" w:hAnsi="Times New Roman"/>
          <w:b/>
          <w:kern w:val="0"/>
          <w:sz w:val="20"/>
          <w:szCs w:val="20"/>
          <w:lang w:eastAsia="ru-RU"/>
        </w:rPr>
        <w:t>24</w:t>
      </w:r>
      <w:r w:rsidR="007F3B38" w:rsidRPr="00531B2B">
        <w:rPr>
          <w:rFonts w:ascii="Times New Roman" w:hAnsi="Times New Roman"/>
          <w:b/>
          <w:kern w:val="0"/>
          <w:sz w:val="20"/>
          <w:szCs w:val="20"/>
          <w:lang w:eastAsia="ru-RU"/>
        </w:rPr>
        <w:t>.</w:t>
      </w:r>
      <w:r w:rsidR="00566292">
        <w:rPr>
          <w:rFonts w:ascii="Times New Roman" w:hAnsi="Times New Roman"/>
          <w:b/>
          <w:kern w:val="0"/>
          <w:sz w:val="20"/>
          <w:szCs w:val="20"/>
          <w:lang w:eastAsia="ru-RU"/>
        </w:rPr>
        <w:t>01</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566292">
        <w:rPr>
          <w:rFonts w:ascii="Times New Roman" w:hAnsi="Times New Roman"/>
          <w:b/>
          <w:kern w:val="0"/>
          <w:sz w:val="20"/>
          <w:szCs w:val="20"/>
          <w:lang w:eastAsia="ru-RU"/>
        </w:rPr>
        <w:t>5</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466A0">
        <w:rPr>
          <w:rFonts w:ascii="Times New Roman" w:hAnsi="Times New Roman"/>
          <w:b/>
          <w:sz w:val="20"/>
          <w:szCs w:val="20"/>
        </w:rPr>
        <w:t>16</w:t>
      </w:r>
      <w:r w:rsidR="007F3B38">
        <w:rPr>
          <w:rFonts w:ascii="Times New Roman" w:hAnsi="Times New Roman"/>
          <w:b/>
          <w:sz w:val="20"/>
          <w:szCs w:val="20"/>
        </w:rPr>
        <w:t>.</w:t>
      </w:r>
      <w:r w:rsidR="00990B1F">
        <w:rPr>
          <w:rFonts w:ascii="Times New Roman" w:hAnsi="Times New Roman"/>
          <w:b/>
          <w:sz w:val="20"/>
          <w:szCs w:val="20"/>
        </w:rPr>
        <w:t>01</w:t>
      </w:r>
      <w:r w:rsidR="007260CD">
        <w:rPr>
          <w:rFonts w:ascii="Times New Roman" w:hAnsi="Times New Roman"/>
          <w:b/>
          <w:sz w:val="20"/>
          <w:szCs w:val="20"/>
        </w:rPr>
        <w:t>.</w:t>
      </w:r>
      <w:r w:rsidR="00840DDF">
        <w:rPr>
          <w:rFonts w:ascii="Times New Roman" w:hAnsi="Times New Roman"/>
          <w:b/>
          <w:sz w:val="20"/>
          <w:szCs w:val="20"/>
        </w:rPr>
        <w:t>202</w:t>
      </w:r>
      <w:r w:rsidR="00990B1F">
        <w:rPr>
          <w:rFonts w:ascii="Times New Roman" w:hAnsi="Times New Roman"/>
          <w:b/>
          <w:sz w:val="20"/>
          <w:szCs w:val="20"/>
        </w:rPr>
        <w:t>5</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D466A0">
        <w:rPr>
          <w:rFonts w:ascii="Times New Roman" w:hAnsi="Times New Roman"/>
          <w:b/>
          <w:sz w:val="20"/>
          <w:szCs w:val="20"/>
        </w:rPr>
        <w:t>21</w:t>
      </w:r>
      <w:r w:rsidR="00990B1F">
        <w:rPr>
          <w:rFonts w:ascii="Times New Roman" w:hAnsi="Times New Roman"/>
          <w:b/>
          <w:sz w:val="20"/>
          <w:szCs w:val="20"/>
        </w:rPr>
        <w:t>.01</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990B1F">
        <w:rPr>
          <w:rFonts w:ascii="Times New Roman" w:hAnsi="Times New Roman"/>
          <w:b/>
          <w:sz w:val="20"/>
          <w:szCs w:val="20"/>
        </w:rPr>
        <w:t>5</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466A0">
        <w:rPr>
          <w:rFonts w:ascii="Times New Roman" w:hAnsi="Times New Roman"/>
          <w:b/>
          <w:bCs/>
          <w:sz w:val="20"/>
          <w:szCs w:val="20"/>
        </w:rPr>
        <w:t>16</w:t>
      </w:r>
      <w:r w:rsidR="007F3B38" w:rsidRPr="00531B2B">
        <w:rPr>
          <w:rFonts w:ascii="Times New Roman" w:hAnsi="Times New Roman"/>
          <w:b/>
          <w:bCs/>
          <w:sz w:val="20"/>
          <w:szCs w:val="20"/>
        </w:rPr>
        <w:t>.</w:t>
      </w:r>
      <w:r w:rsidR="00990B1F">
        <w:rPr>
          <w:rFonts w:ascii="Times New Roman" w:hAnsi="Times New Roman"/>
          <w:b/>
          <w:bCs/>
          <w:sz w:val="20"/>
          <w:szCs w:val="20"/>
        </w:rPr>
        <w:t>01</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990B1F">
        <w:rPr>
          <w:rFonts w:ascii="Times New Roman" w:hAnsi="Times New Roman"/>
          <w:b/>
          <w:bCs/>
          <w:sz w:val="20"/>
          <w:szCs w:val="20"/>
        </w:rPr>
        <w:t>5</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F330B1">
        <w:rPr>
          <w:rFonts w:ascii="Times New Roman" w:hAnsi="Times New Roman"/>
          <w:b/>
          <w:bCs/>
          <w:sz w:val="20"/>
          <w:szCs w:val="20"/>
        </w:rPr>
        <w:t>ч.</w:t>
      </w:r>
      <w:r w:rsidR="00D466A0">
        <w:rPr>
          <w:rFonts w:ascii="Times New Roman" w:hAnsi="Times New Roman"/>
          <w:b/>
          <w:bCs/>
          <w:sz w:val="20"/>
          <w:szCs w:val="20"/>
        </w:rPr>
        <w:t xml:space="preserve"> 59мин. 23</w:t>
      </w:r>
      <w:r w:rsidR="007F3B38" w:rsidRPr="00531B2B">
        <w:rPr>
          <w:rFonts w:ascii="Times New Roman" w:hAnsi="Times New Roman"/>
          <w:b/>
          <w:bCs/>
          <w:sz w:val="20"/>
          <w:szCs w:val="20"/>
        </w:rPr>
        <w:t>.</w:t>
      </w:r>
      <w:r w:rsidR="00566292">
        <w:rPr>
          <w:rFonts w:ascii="Times New Roman" w:hAnsi="Times New Roman"/>
          <w:b/>
          <w:bCs/>
          <w:sz w:val="20"/>
          <w:szCs w:val="20"/>
        </w:rPr>
        <w:t>01</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566292">
        <w:rPr>
          <w:rFonts w:ascii="Times New Roman" w:hAnsi="Times New Roman"/>
          <w:b/>
          <w:bCs/>
          <w:sz w:val="20"/>
          <w:szCs w:val="20"/>
        </w:rPr>
        <w:t>5</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466A0">
        <w:rPr>
          <w:rFonts w:ascii="Times New Roman" w:hAnsi="Times New Roman"/>
          <w:b/>
          <w:sz w:val="20"/>
          <w:szCs w:val="20"/>
        </w:rPr>
        <w:t>27</w:t>
      </w:r>
      <w:r w:rsidR="007F3B38" w:rsidRPr="00531B2B">
        <w:rPr>
          <w:rFonts w:ascii="Times New Roman" w:hAnsi="Times New Roman"/>
          <w:b/>
          <w:sz w:val="20"/>
          <w:szCs w:val="20"/>
        </w:rPr>
        <w:t>.</w:t>
      </w:r>
      <w:r w:rsidR="00566292">
        <w:rPr>
          <w:rFonts w:ascii="Times New Roman" w:hAnsi="Times New Roman"/>
          <w:b/>
          <w:sz w:val="20"/>
          <w:szCs w:val="20"/>
        </w:rPr>
        <w:t>01</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566292">
        <w:rPr>
          <w:rFonts w:ascii="Times New Roman" w:hAnsi="Times New Roman"/>
          <w:b/>
          <w:sz w:val="20"/>
          <w:szCs w:val="20"/>
        </w:rPr>
        <w:t>5</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466A0">
        <w:rPr>
          <w:rFonts w:ascii="Times New Roman" w:hAnsi="Times New Roman"/>
          <w:b/>
          <w:sz w:val="20"/>
          <w:szCs w:val="20"/>
        </w:rPr>
        <w:t>28</w:t>
      </w:r>
      <w:r w:rsidR="007F3B38" w:rsidRPr="00531B2B">
        <w:rPr>
          <w:rFonts w:ascii="Times New Roman" w:hAnsi="Times New Roman"/>
          <w:b/>
          <w:sz w:val="20"/>
          <w:szCs w:val="20"/>
        </w:rPr>
        <w:t>.</w:t>
      </w:r>
      <w:r w:rsidR="00566292">
        <w:rPr>
          <w:rFonts w:ascii="Times New Roman" w:hAnsi="Times New Roman"/>
          <w:b/>
          <w:sz w:val="20"/>
          <w:szCs w:val="20"/>
        </w:rPr>
        <w:t>01</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566292">
        <w:rPr>
          <w:rFonts w:ascii="Times New Roman" w:hAnsi="Times New Roman"/>
          <w:b/>
          <w:sz w:val="20"/>
          <w:szCs w:val="20"/>
        </w:rPr>
        <w:t>25</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466A0">
        <w:rPr>
          <w:rFonts w:ascii="Times New Roman" w:hAnsi="Times New Roman"/>
          <w:b/>
          <w:sz w:val="20"/>
          <w:szCs w:val="20"/>
        </w:rPr>
        <w:t>29</w:t>
      </w:r>
      <w:bookmarkStart w:id="4" w:name="_GoBack"/>
      <w:bookmarkEnd w:id="4"/>
      <w:r w:rsidR="00566292">
        <w:rPr>
          <w:rFonts w:ascii="Times New Roman" w:hAnsi="Times New Roman"/>
          <w:b/>
          <w:sz w:val="20"/>
          <w:szCs w:val="20"/>
        </w:rPr>
        <w:t>.01.2025</w:t>
      </w:r>
      <w:r w:rsidR="006B60D1">
        <w:rPr>
          <w:rFonts w:ascii="Times New Roman" w:hAnsi="Times New Roman"/>
          <w:b/>
          <w:sz w:val="20"/>
          <w:szCs w:val="20"/>
        </w:rPr>
        <w:t xml:space="preserve">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lastRenderedPageBreak/>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466A0">
      <w:rPr>
        <w:rStyle w:val="af0"/>
        <w:noProof/>
      </w:rPr>
      <w:t>9</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2EFD"/>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292"/>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3DFB"/>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17EDD"/>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260CD"/>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4E94"/>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31BB"/>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87FA7"/>
    <w:rsid w:val="00990B1F"/>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3FE8"/>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DAF"/>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0ECB"/>
    <w:rsid w:val="00D22A2F"/>
    <w:rsid w:val="00D241FF"/>
    <w:rsid w:val="00D24327"/>
    <w:rsid w:val="00D24C03"/>
    <w:rsid w:val="00D306B0"/>
    <w:rsid w:val="00D328D2"/>
    <w:rsid w:val="00D33B0D"/>
    <w:rsid w:val="00D361B4"/>
    <w:rsid w:val="00D3646A"/>
    <w:rsid w:val="00D37A40"/>
    <w:rsid w:val="00D40D06"/>
    <w:rsid w:val="00D418D7"/>
    <w:rsid w:val="00D41F36"/>
    <w:rsid w:val="00D438D6"/>
    <w:rsid w:val="00D43B95"/>
    <w:rsid w:val="00D43F90"/>
    <w:rsid w:val="00D4471B"/>
    <w:rsid w:val="00D44C94"/>
    <w:rsid w:val="00D45AEA"/>
    <w:rsid w:val="00D466A0"/>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30B1"/>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D5EB6"/>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0672A-41FE-442A-B1A5-115C0636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14</Pages>
  <Words>7155</Words>
  <Characters>40786</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47846</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253</cp:revision>
  <cp:lastPrinted>2021-06-23T13:59:00Z</cp:lastPrinted>
  <dcterms:created xsi:type="dcterms:W3CDTF">2021-07-07T06:18:00Z</dcterms:created>
  <dcterms:modified xsi:type="dcterms:W3CDTF">2025-01-15T09:48:00Z</dcterms:modified>
</cp:coreProperties>
</file>